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jc w:val="center"/>
        <w:tblLayout w:type="fixed"/>
        <w:tblLook w:val="0000" w:firstRow="0" w:lastRow="0" w:firstColumn="0" w:lastColumn="0" w:noHBand="0" w:noVBand="0"/>
      </w:tblPr>
      <w:tblGrid>
        <w:gridCol w:w="4395"/>
        <w:gridCol w:w="5865"/>
      </w:tblGrid>
      <w:tr w:rsidR="002A51EC" w:rsidRPr="002A51EC" w:rsidTr="005D3A21">
        <w:trPr>
          <w:trHeight w:val="1265"/>
          <w:jc w:val="center"/>
        </w:trPr>
        <w:tc>
          <w:tcPr>
            <w:tcW w:w="4395" w:type="dxa"/>
          </w:tcPr>
          <w:p w:rsidR="002A51EC" w:rsidRPr="002A51EC" w:rsidRDefault="002A51EC" w:rsidP="002A51EC">
            <w:pPr>
              <w:keepNext/>
              <w:spacing w:after="0" w:line="240" w:lineRule="auto"/>
              <w:jc w:val="center"/>
              <w:outlineLvl w:val="2"/>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ỦY BAN NHÂN DÂN</w:t>
            </w:r>
          </w:p>
          <w:p w:rsidR="002A51EC" w:rsidRPr="002A51EC" w:rsidRDefault="002A51EC" w:rsidP="002A51EC">
            <w:pPr>
              <w:spacing w:after="0" w:line="240" w:lineRule="auto"/>
              <w:jc w:val="center"/>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THÀNH PHỐ HỒ CHÍ MINH</w:t>
            </w:r>
          </w:p>
          <w:p w:rsidR="002A51EC" w:rsidRPr="002A51EC" w:rsidRDefault="002A51EC" w:rsidP="002A51EC">
            <w:pPr>
              <w:spacing w:after="0" w:line="240" w:lineRule="auto"/>
              <w:jc w:val="center"/>
              <w:rPr>
                <w:rFonts w:ascii="Times New Roman" w:eastAsia="Times New Roman" w:hAnsi="Times New Roman" w:cs="Times New Roman"/>
                <w:b/>
                <w:bCs/>
                <w:sz w:val="28"/>
                <w:szCs w:val="28"/>
              </w:rPr>
            </w:pPr>
            <w:r w:rsidRPr="002A51EC">
              <w:rPr>
                <w:rFonts w:ascii="Times New Roman" w:eastAsia="Times New Roman" w:hAnsi="Times New Roman" w:cs="Times New Roman"/>
                <w:b/>
                <w:bCs/>
                <w:sz w:val="28"/>
                <w:szCs w:val="28"/>
              </w:rPr>
              <w:t>SỞ GIÁO DỤC VÀ ĐÀO TẠO</w:t>
            </w:r>
          </w:p>
          <w:p w:rsidR="002A51EC" w:rsidRPr="002A51EC" w:rsidRDefault="002A51EC" w:rsidP="002A51EC">
            <w:pPr>
              <w:spacing w:before="120" w:after="0" w:line="240" w:lineRule="auto"/>
              <w:jc w:val="center"/>
              <w:rPr>
                <w:rFonts w:ascii="Times New Roman" w:eastAsia="Times New Roman" w:hAnsi="Times New Roman" w:cs="Times New Roman"/>
                <w:sz w:val="28"/>
                <w:szCs w:val="28"/>
              </w:rPr>
            </w:pPr>
            <w:r w:rsidRPr="002A51EC">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603CBDE" wp14:editId="2AB0B674">
                      <wp:simplePos x="0" y="0"/>
                      <wp:positionH relativeFrom="column">
                        <wp:posOffset>650240</wp:posOffset>
                      </wp:positionH>
                      <wp:positionV relativeFrom="paragraph">
                        <wp:posOffset>15875</wp:posOffset>
                      </wp:positionV>
                      <wp:extent cx="9810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00ECA" id="_x0000_t32" coordsize="21600,21600" o:spt="32" o:oned="t" path="m,l21600,21600e" filled="f">
                      <v:path arrowok="t" fillok="f" o:connecttype="none"/>
                      <o:lock v:ext="edit" shapetype="t"/>
                    </v:shapetype>
                    <v:shape id="Straight Arrow Connector 8" o:spid="_x0000_s1026" type="#_x0000_t32" style="position:absolute;margin-left:51.2pt;margin-top:1.25pt;width:7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"/>
                  </w:pict>
                </mc:Fallback>
              </mc:AlternateContent>
            </w:r>
            <w:r w:rsidRPr="002A51EC">
              <w:rPr>
                <w:rFonts w:ascii="Times New Roman" w:eastAsia="Times New Roman" w:hAnsi="Times New Roman" w:cs="Times New Roman"/>
                <w:sz w:val="28"/>
                <w:szCs w:val="28"/>
              </w:rPr>
              <w:t xml:space="preserve">Số:  </w:t>
            </w:r>
            <w:r>
              <w:rPr>
                <w:rFonts w:ascii="Times New Roman" w:eastAsia="Times New Roman" w:hAnsi="Times New Roman" w:cs="Times New Roman"/>
                <w:sz w:val="28"/>
                <w:szCs w:val="28"/>
              </w:rPr>
              <w:t xml:space="preserve"> </w:t>
            </w:r>
            <w:r w:rsidR="00E76C8D">
              <w:rPr>
                <w:rFonts w:ascii="Times New Roman" w:eastAsia="Times New Roman" w:hAnsi="Times New Roman" w:cs="Times New Roman"/>
                <w:sz w:val="28"/>
                <w:szCs w:val="28"/>
              </w:rPr>
              <w:t>412</w:t>
            </w:r>
            <w:r>
              <w:rPr>
                <w:rFonts w:ascii="Times New Roman" w:eastAsia="Times New Roman" w:hAnsi="Times New Roman" w:cs="Times New Roman"/>
                <w:sz w:val="28"/>
                <w:szCs w:val="28"/>
              </w:rPr>
              <w:t xml:space="preserve">    </w:t>
            </w:r>
            <w:r w:rsidRPr="002A51EC">
              <w:rPr>
                <w:rFonts w:ascii="Times New Roman" w:eastAsia="Times New Roman" w:hAnsi="Times New Roman" w:cs="Times New Roman"/>
                <w:sz w:val="28"/>
                <w:szCs w:val="28"/>
              </w:rPr>
              <w:t xml:space="preserve"> /SGDĐT-GDTrH</w:t>
            </w:r>
          </w:p>
        </w:tc>
        <w:tc>
          <w:tcPr>
            <w:tcW w:w="5865" w:type="dxa"/>
          </w:tcPr>
          <w:p w:rsidR="002A51EC" w:rsidRPr="002A51EC" w:rsidRDefault="002A51EC" w:rsidP="002A51EC">
            <w:pPr>
              <w:keepNext/>
              <w:spacing w:after="0" w:line="240" w:lineRule="auto"/>
              <w:jc w:val="center"/>
              <w:outlineLvl w:val="0"/>
              <w:rPr>
                <w:rFonts w:ascii="Times New Roman" w:eastAsia="Times New Roman" w:hAnsi="Times New Roman" w:cs="Times New Roman"/>
                <w:b/>
                <w:bCs/>
                <w:sz w:val="24"/>
                <w:szCs w:val="24"/>
              </w:rPr>
            </w:pPr>
            <w:r w:rsidRPr="002A51EC">
              <w:rPr>
                <w:rFonts w:ascii="Times New Roman" w:eastAsia="Times New Roman" w:hAnsi="Times New Roman" w:cs="Times New Roman"/>
                <w:b/>
                <w:bCs/>
                <w:sz w:val="24"/>
                <w:szCs w:val="24"/>
              </w:rPr>
              <w:t>CỘNG HOÀ XÃ HỘI CHỦ NGHĨA VIỆT NAM</w:t>
            </w:r>
          </w:p>
          <w:p w:rsidR="002A51EC" w:rsidRPr="002A51EC" w:rsidRDefault="002A51EC" w:rsidP="002A51EC">
            <w:pPr>
              <w:keepNext/>
              <w:spacing w:after="0" w:line="240" w:lineRule="auto"/>
              <w:jc w:val="center"/>
              <w:outlineLvl w:val="1"/>
              <w:rPr>
                <w:rFonts w:ascii="Times New Roman" w:eastAsia="Times New Roman" w:hAnsi="Times New Roman" w:cs="Times New Roman"/>
                <w:b/>
                <w:bCs/>
                <w:sz w:val="24"/>
                <w:szCs w:val="24"/>
              </w:rPr>
            </w:pPr>
            <w:r w:rsidRPr="002A51EC">
              <w:rPr>
                <w:rFonts w:ascii="Times New Roman" w:eastAsia="Times New Roman" w:hAnsi="Times New Roman" w:cs="Times New Roman"/>
                <w:b/>
                <w:bCs/>
                <w:sz w:val="24"/>
                <w:szCs w:val="24"/>
              </w:rPr>
              <w:t>Độc lập - Tự do - Hạnh phúc</w:t>
            </w:r>
          </w:p>
          <w:p w:rsidR="002A51EC" w:rsidRPr="002A51EC" w:rsidRDefault="002A51EC" w:rsidP="002A51EC">
            <w:pPr>
              <w:keepNext/>
              <w:spacing w:after="0" w:line="240" w:lineRule="auto"/>
              <w:jc w:val="center"/>
              <w:outlineLvl w:val="4"/>
              <w:rPr>
                <w:rFonts w:ascii="Times New Roman" w:eastAsia="Times New Roman" w:hAnsi="Times New Roman" w:cs="Times New Roman"/>
                <w:sz w:val="24"/>
                <w:szCs w:val="24"/>
              </w:rPr>
            </w:pPr>
            <w:r w:rsidRPr="002A51E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8543976" wp14:editId="322D3BFC">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A8F7"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rsidR="002A51EC" w:rsidRPr="002A51EC" w:rsidRDefault="002A51EC" w:rsidP="002A51EC">
            <w:pPr>
              <w:keepNext/>
              <w:spacing w:before="120" w:after="0" w:line="240" w:lineRule="auto"/>
              <w:jc w:val="right"/>
              <w:outlineLvl w:val="4"/>
              <w:rPr>
                <w:rFonts w:ascii="Times New Roman" w:eastAsia="Times New Roman" w:hAnsi="Times New Roman" w:cs="Times New Roman"/>
                <w:i/>
                <w:sz w:val="28"/>
                <w:szCs w:val="28"/>
              </w:rPr>
            </w:pPr>
            <w:r w:rsidRPr="002A51EC">
              <w:rPr>
                <w:rFonts w:ascii="Times New Roman" w:eastAsia="Times New Roman" w:hAnsi="Times New Roman" w:cs="Times New Roman"/>
                <w:i/>
                <w:sz w:val="24"/>
                <w:szCs w:val="24"/>
              </w:rPr>
              <w:t xml:space="preserve">Thành phố Hồ Chí Minh, ngày    </w:t>
            </w:r>
            <w:r w:rsidR="00E76C8D">
              <w:rPr>
                <w:rFonts w:ascii="Times New Roman" w:eastAsia="Times New Roman" w:hAnsi="Times New Roman" w:cs="Times New Roman"/>
                <w:i/>
                <w:sz w:val="24"/>
                <w:szCs w:val="24"/>
              </w:rPr>
              <w:t>17</w:t>
            </w:r>
            <w:r>
              <w:rPr>
                <w:rFonts w:ascii="Times New Roman" w:eastAsia="Times New Roman" w:hAnsi="Times New Roman" w:cs="Times New Roman"/>
                <w:i/>
                <w:sz w:val="24"/>
                <w:szCs w:val="24"/>
              </w:rPr>
              <w:t xml:space="preserve"> </w:t>
            </w:r>
            <w:r w:rsidRPr="002A51EC">
              <w:rPr>
                <w:rFonts w:ascii="Times New Roman" w:eastAsia="Times New Roman" w:hAnsi="Times New Roman" w:cs="Times New Roman"/>
                <w:i/>
                <w:sz w:val="24"/>
                <w:szCs w:val="24"/>
              </w:rPr>
              <w:t xml:space="preserve">   tháng </w:t>
            </w:r>
            <w:r>
              <w:rPr>
                <w:rFonts w:ascii="Times New Roman" w:eastAsia="Times New Roman" w:hAnsi="Times New Roman" w:cs="Times New Roman"/>
                <w:i/>
                <w:sz w:val="24"/>
                <w:szCs w:val="24"/>
              </w:rPr>
              <w:t xml:space="preserve"> 0</w:t>
            </w:r>
            <w:r w:rsidRPr="002A51EC">
              <w:rPr>
                <w:rFonts w:ascii="Times New Roman" w:eastAsia="Times New Roman" w:hAnsi="Times New Roman" w:cs="Times New Roman"/>
                <w:i/>
                <w:sz w:val="24"/>
                <w:szCs w:val="24"/>
              </w:rPr>
              <w:t>2  năm 202</w:t>
            </w:r>
            <w:r>
              <w:rPr>
                <w:rFonts w:ascii="Times New Roman" w:eastAsia="Times New Roman" w:hAnsi="Times New Roman" w:cs="Times New Roman"/>
                <w:i/>
                <w:sz w:val="24"/>
                <w:szCs w:val="24"/>
              </w:rPr>
              <w:t>2</w:t>
            </w:r>
          </w:p>
        </w:tc>
      </w:tr>
      <w:tr w:rsidR="002A51EC" w:rsidRPr="002A51EC" w:rsidTr="005D3A21">
        <w:trPr>
          <w:trHeight w:val="1231"/>
          <w:jc w:val="center"/>
        </w:trPr>
        <w:tc>
          <w:tcPr>
            <w:tcW w:w="4395" w:type="dxa"/>
          </w:tcPr>
          <w:p w:rsidR="002A51EC" w:rsidRPr="002A51EC" w:rsidRDefault="002A51EC" w:rsidP="002A51EC">
            <w:pPr>
              <w:jc w:val="center"/>
              <w:rPr>
                <w:rFonts w:ascii="Times New Roman" w:eastAsia="Times New Roman" w:hAnsi="Times New Roman" w:cs="Times New Roman"/>
                <w:sz w:val="24"/>
                <w:szCs w:val="24"/>
              </w:rPr>
            </w:pPr>
            <w:r w:rsidRPr="002A51EC">
              <w:rPr>
                <w:rFonts w:ascii="Times New Roman" w:eastAsia="Times New Roman" w:hAnsi="Times New Roman" w:cs="Times New Roman"/>
                <w:sz w:val="24"/>
                <w:szCs w:val="24"/>
              </w:rPr>
              <w:t xml:space="preserve"> Về tập huấn hướng dẫn tổ chức hoạt động ứng phó thông minh với biến đổi khí hậu và giám sát, đánh giá trong</w:t>
            </w:r>
            <w:r>
              <w:rPr>
                <w:rFonts w:ascii="Times New Roman" w:eastAsia="Times New Roman" w:hAnsi="Times New Roman" w:cs="Times New Roman"/>
                <w:sz w:val="24"/>
                <w:szCs w:val="24"/>
              </w:rPr>
              <w:t xml:space="preserve"> nhà trường.</w:t>
            </w:r>
            <w:r w:rsidRPr="002A51EC">
              <w:rPr>
                <w:rFonts w:ascii="Times New Roman" w:eastAsia="Times New Roman" w:hAnsi="Times New Roman" w:cs="Times New Roman"/>
                <w:sz w:val="24"/>
                <w:szCs w:val="24"/>
              </w:rPr>
              <w:t xml:space="preserve"> </w:t>
            </w:r>
          </w:p>
          <w:p w:rsidR="002A51EC" w:rsidRPr="002A51EC" w:rsidRDefault="002A51EC" w:rsidP="002A51EC">
            <w:pPr>
              <w:tabs>
                <w:tab w:val="right" w:leader="dot" w:pos="9720"/>
              </w:tabs>
              <w:spacing w:before="120" w:after="0" w:line="240" w:lineRule="auto"/>
              <w:ind w:left="-156"/>
              <w:jc w:val="center"/>
              <w:rPr>
                <w:rFonts w:ascii="Times New Roman" w:eastAsia="Times New Roman" w:hAnsi="Times New Roman" w:cs="Times New Roman"/>
                <w:bCs/>
                <w:sz w:val="24"/>
                <w:szCs w:val="24"/>
              </w:rPr>
            </w:pPr>
          </w:p>
        </w:tc>
        <w:tc>
          <w:tcPr>
            <w:tcW w:w="5865" w:type="dxa"/>
          </w:tcPr>
          <w:p w:rsidR="002A51EC" w:rsidRPr="002A51EC" w:rsidRDefault="002A51EC" w:rsidP="002A51EC">
            <w:pPr>
              <w:keepNext/>
              <w:spacing w:after="0" w:line="240" w:lineRule="auto"/>
              <w:jc w:val="both"/>
              <w:outlineLvl w:val="0"/>
              <w:rPr>
                <w:rFonts w:ascii="Times New Roman" w:eastAsia="Times New Roman" w:hAnsi="Times New Roman" w:cs="Times New Roman"/>
                <w:b/>
                <w:bCs/>
                <w:sz w:val="26"/>
                <w:szCs w:val="20"/>
              </w:rPr>
            </w:pPr>
          </w:p>
        </w:tc>
      </w:tr>
    </w:tbl>
    <w:p w:rsidR="002A51EC" w:rsidRPr="002A51EC" w:rsidRDefault="002A51EC" w:rsidP="002A51EC">
      <w:pPr>
        <w:spacing w:before="120" w:after="0" w:line="240" w:lineRule="auto"/>
        <w:rPr>
          <w:rFonts w:ascii="Times New Roman" w:eastAsia="Times New Roman" w:hAnsi="Times New Roman" w:cs="Times New Roman"/>
          <w:sz w:val="28"/>
          <w:szCs w:val="28"/>
        </w:rPr>
      </w:pPr>
      <w:r w:rsidRPr="002A51EC">
        <w:rPr>
          <w:rFonts w:ascii="Times New Roman" w:eastAsia="Times New Roman" w:hAnsi="Times New Roman" w:cs="Times New Roman"/>
          <w:sz w:val="26"/>
          <w:szCs w:val="26"/>
        </w:rPr>
        <w:t xml:space="preserve">              </w:t>
      </w:r>
      <w:r w:rsidRPr="002A51EC">
        <w:rPr>
          <w:rFonts w:ascii="Times New Roman" w:eastAsia="Times New Roman" w:hAnsi="Times New Roman" w:cs="Times New Roman"/>
          <w:sz w:val="28"/>
          <w:szCs w:val="28"/>
        </w:rPr>
        <w:t xml:space="preserve">Kính gửi:  </w:t>
      </w:r>
    </w:p>
    <w:p w:rsidR="002A51EC" w:rsidRPr="002A51EC" w:rsidRDefault="002A51EC" w:rsidP="002A51EC">
      <w:pPr>
        <w:numPr>
          <w:ilvl w:val="0"/>
          <w:numId w:val="3"/>
        </w:numPr>
        <w:spacing w:before="120" w:after="0" w:line="240" w:lineRule="auto"/>
        <w:contextualSpacing/>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Trưởng phòng Giáo dục và Đào tạo quận, huyện và thành phố Thủ Đức;</w:t>
      </w:r>
    </w:p>
    <w:p w:rsidR="002A51EC" w:rsidRPr="002A51EC" w:rsidRDefault="002A51EC" w:rsidP="002A51EC">
      <w:pPr>
        <w:numPr>
          <w:ilvl w:val="0"/>
          <w:numId w:val="3"/>
        </w:numPr>
        <w:spacing w:before="120" w:after="0" w:line="240" w:lineRule="auto"/>
        <w:contextualSpacing/>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Hiệu trưởng trường THPT, trường THPT có nhiều cấp học (có cấp THPT).</w:t>
      </w:r>
    </w:p>
    <w:p w:rsidR="002A51EC" w:rsidRPr="002A51EC" w:rsidRDefault="002A51EC" w:rsidP="002A51EC">
      <w:pPr>
        <w:tabs>
          <w:tab w:val="left" w:pos="1305"/>
        </w:tabs>
        <w:spacing w:before="120" w:after="0" w:line="240" w:lineRule="auto"/>
        <w:ind w:firstLine="720"/>
        <w:jc w:val="both"/>
        <w:rPr>
          <w:rFonts w:ascii="Times New Roman" w:eastAsia="Times New Roman" w:hAnsi="Times New Roman" w:cs="Times New Roman"/>
          <w:b/>
          <w:sz w:val="24"/>
          <w:szCs w:val="24"/>
        </w:rPr>
      </w:pP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Căn cứ Quyết định số 870/QĐ-BGDĐT ngày 01/3/2021 của Bộ trưởng Bộ Giáo dục và Đào tạo về Kế hoạch tập huấn hướng dẫn tổ chức hoạt động ứng phó </w:t>
      </w:r>
      <w:r w:rsidR="00CB3DC2">
        <w:rPr>
          <w:rFonts w:ascii="Times New Roman" w:eastAsia="Times New Roman" w:hAnsi="Times New Roman" w:cs="Times New Roman"/>
          <w:sz w:val="28"/>
          <w:szCs w:val="28"/>
        </w:rPr>
        <w:t xml:space="preserve">thông minh </w:t>
      </w:r>
      <w:r w:rsidRPr="002A51EC">
        <w:rPr>
          <w:rFonts w:ascii="Times New Roman" w:eastAsia="Times New Roman" w:hAnsi="Times New Roman" w:cs="Times New Roman"/>
          <w:sz w:val="28"/>
          <w:szCs w:val="28"/>
        </w:rPr>
        <w:t>với biến đổi khí hậu (UPBĐKH) và giám sát, đánh giá trong trường học;</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Căn cứ Công văn số 1293/KH-BGDĐT ngày 10 tháng 12 năm 2021 của Bộ Giáo dục và Đào tạo về việc cử cán bộ quản lý và giáo viên tham dự tập huấn hướng dẫn tổ chức hoạt động ứng phó thông minh với biến đổi khí hậu và giám sát, đánh giá trong nhà trường. Sở Giáo dục và Đào tạo tổ chức tập huấn cho giáo viên về nội dung hướng dẫn tổ chức hoạt động ứng phó thông minh với biến đổi khí hậu và giám sát, đánh giá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b/>
          <w:sz w:val="28"/>
          <w:szCs w:val="28"/>
        </w:rPr>
        <w:t xml:space="preserve">I. MỤC ĐÍCH, YÊU CẦU </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b/>
          <w:sz w:val="28"/>
          <w:szCs w:val="28"/>
        </w:rPr>
        <w:t xml:space="preserve">- </w:t>
      </w:r>
      <w:r w:rsidRPr="002A51EC">
        <w:rPr>
          <w:rFonts w:ascii="Times New Roman" w:eastAsia="Times New Roman" w:hAnsi="Times New Roman" w:cs="Times New Roman"/>
          <w:sz w:val="28"/>
          <w:szCs w:val="28"/>
        </w:rPr>
        <w:t>Nâng cao nhận thức cho cán bộ quản lý, giáo viên về ứng phó với biến đổi khí hậu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Trang bị kiến thức cơ bản về ứng phó với bới biển đổi khí hậu và các hình thức tổ chức hoạt động ứng phó với biến đổi khí hậu và giám sát, đánh giá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Tập huấn, hướng dẫn tổ chức hoạt động ứng phó thông minh với biến đổi khí hậu và giám sát, đánh giá trong nhà trường.</w:t>
      </w:r>
    </w:p>
    <w:p w:rsidR="002A51EC" w:rsidRPr="002A51EC" w:rsidRDefault="002A51EC" w:rsidP="002A51EC">
      <w:pPr>
        <w:spacing w:before="120" w:after="0" w:line="240" w:lineRule="auto"/>
        <w:ind w:firstLine="680"/>
        <w:jc w:val="both"/>
        <w:rPr>
          <w:rFonts w:ascii="Times New Roman" w:eastAsia="Times New Roman" w:hAnsi="Times New Roman" w:cs="Times New Roman"/>
          <w:b/>
          <w:sz w:val="28"/>
          <w:szCs w:val="28"/>
        </w:rPr>
      </w:pPr>
      <w:r w:rsidRPr="002A51EC">
        <w:rPr>
          <w:rFonts w:ascii="Times New Roman" w:eastAsia="Times New Roman" w:hAnsi="Times New Roman" w:cs="Times New Roman"/>
          <w:b/>
          <w:sz w:val="28"/>
          <w:szCs w:val="28"/>
        </w:rPr>
        <w:t>II. NỘI DUNG</w:t>
      </w:r>
    </w:p>
    <w:p w:rsidR="002A51EC" w:rsidRPr="002A51EC" w:rsidRDefault="002A51EC" w:rsidP="002A51EC">
      <w:pPr>
        <w:numPr>
          <w:ilvl w:val="0"/>
          <w:numId w:val="5"/>
        </w:numPr>
        <w:spacing w:before="120" w:after="0" w:line="240" w:lineRule="auto"/>
        <w:contextualSpacing/>
        <w:jc w:val="both"/>
        <w:rPr>
          <w:rFonts w:ascii="Times New Roman" w:eastAsia="Times New Roman" w:hAnsi="Times New Roman" w:cs="Times New Roman"/>
          <w:b/>
          <w:sz w:val="28"/>
          <w:szCs w:val="28"/>
        </w:rPr>
      </w:pPr>
      <w:r w:rsidRPr="002A51EC">
        <w:rPr>
          <w:rFonts w:ascii="Times New Roman" w:eastAsia="Times New Roman" w:hAnsi="Times New Roman" w:cs="Times New Roman"/>
          <w:b/>
          <w:sz w:val="28"/>
          <w:szCs w:val="28"/>
        </w:rPr>
        <w:t>Thời gian và hình thức tổ chức</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 Thời gian: </w:t>
      </w:r>
      <w:r w:rsidR="00CB3DC2">
        <w:rPr>
          <w:rFonts w:ascii="Times New Roman" w:eastAsia="Times New Roman" w:hAnsi="Times New Roman" w:cs="Times New Roman"/>
          <w:sz w:val="28"/>
          <w:szCs w:val="28"/>
        </w:rPr>
        <w:t>Từ ngày 22</w:t>
      </w:r>
      <w:r w:rsidRPr="002A51EC">
        <w:rPr>
          <w:rFonts w:ascii="Times New Roman" w:eastAsia="Times New Roman" w:hAnsi="Times New Roman" w:cs="Times New Roman"/>
          <w:sz w:val="28"/>
          <w:szCs w:val="28"/>
        </w:rPr>
        <w:t>/02/2022 đến ngày 2</w:t>
      </w:r>
      <w:r w:rsidR="00CB3DC2">
        <w:rPr>
          <w:rFonts w:ascii="Times New Roman" w:eastAsia="Times New Roman" w:hAnsi="Times New Roman" w:cs="Times New Roman"/>
          <w:sz w:val="28"/>
          <w:szCs w:val="28"/>
        </w:rPr>
        <w:t>4</w:t>
      </w:r>
      <w:r w:rsidRPr="002A51EC">
        <w:rPr>
          <w:rFonts w:ascii="Times New Roman" w:eastAsia="Times New Roman" w:hAnsi="Times New Roman" w:cs="Times New Roman"/>
          <w:sz w:val="28"/>
          <w:szCs w:val="28"/>
        </w:rPr>
        <w:t xml:space="preserve">/02/2022. </w:t>
      </w:r>
    </w:p>
    <w:p w:rsidR="002A51EC" w:rsidRPr="002A51EC" w:rsidRDefault="001D6236" w:rsidP="002A51EC">
      <w:pPr>
        <w:spacing w:before="120"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A51EC" w:rsidRPr="002A51EC">
        <w:rPr>
          <w:rFonts w:ascii="Times New Roman" w:eastAsia="Times New Roman" w:hAnsi="Times New Roman" w:cs="Times New Roman"/>
          <w:sz w:val="28"/>
          <w:szCs w:val="28"/>
        </w:rPr>
        <w:t xml:space="preserve"> Ngày </w:t>
      </w:r>
      <w:r w:rsidR="00CB3DC2">
        <w:rPr>
          <w:rFonts w:ascii="Times New Roman" w:eastAsia="Times New Roman" w:hAnsi="Times New Roman" w:cs="Times New Roman"/>
          <w:sz w:val="28"/>
          <w:szCs w:val="28"/>
        </w:rPr>
        <w:t>22</w:t>
      </w:r>
      <w:r w:rsidR="002A51EC" w:rsidRPr="002A51EC">
        <w:rPr>
          <w:rFonts w:ascii="Times New Roman" w:eastAsia="Times New Roman" w:hAnsi="Times New Roman" w:cs="Times New Roman"/>
          <w:sz w:val="28"/>
          <w:szCs w:val="28"/>
        </w:rPr>
        <w:t>/02/2022 học viên nhận và nghiên cứu tài liệu:</w:t>
      </w:r>
      <w:r w:rsidR="002A51EC" w:rsidRPr="002A51EC">
        <w:rPr>
          <w:rFonts w:ascii="Times New Roman" w:eastAsia="Times New Roman" w:hAnsi="Times New Roman" w:cs="Times New Roman"/>
          <w:color w:val="222222"/>
          <w:sz w:val="28"/>
          <w:szCs w:val="28"/>
        </w:rPr>
        <w:t xml:space="preserve"> Link </w:t>
      </w:r>
      <w:r w:rsidR="002A51EC" w:rsidRPr="002A51EC">
        <w:rPr>
          <w:rFonts w:ascii="Times New Roman" w:eastAsia="Times New Roman" w:hAnsi="Times New Roman" w:cs="Times New Roman"/>
          <w:sz w:val="28"/>
          <w:szCs w:val="28"/>
        </w:rPr>
        <w:t>nhận</w:t>
      </w:r>
      <w:r w:rsidR="002A51EC" w:rsidRPr="002A51EC">
        <w:rPr>
          <w:rFonts w:ascii="Times New Roman" w:eastAsia="Times New Roman" w:hAnsi="Times New Roman" w:cs="Times New Roman"/>
          <w:color w:val="222222"/>
          <w:sz w:val="28"/>
          <w:szCs w:val="28"/>
        </w:rPr>
        <w:t xml:space="preserve"> tài liệu: </w:t>
      </w:r>
      <w:hyperlink r:id="rId7" w:history="1">
        <w:r w:rsidR="002A51EC" w:rsidRPr="002A51EC">
          <w:rPr>
            <w:rFonts w:ascii="Times New Roman" w:eastAsia="Times New Roman" w:hAnsi="Times New Roman" w:cs="Times New Roman"/>
            <w:color w:val="0563C1" w:themeColor="hyperlink"/>
            <w:sz w:val="28"/>
            <w:szCs w:val="28"/>
            <w:u w:val="single"/>
          </w:rPr>
          <w:t>https://lms.hcm.edu.vn/enroll/R4MH8E</w:t>
        </w:r>
      </w:hyperlink>
      <w:r w:rsidR="002A51EC" w:rsidRPr="002A51EC">
        <w:rPr>
          <w:rFonts w:ascii="Times New Roman" w:eastAsia="Times New Roman" w:hAnsi="Times New Roman" w:cs="Times New Roman"/>
          <w:sz w:val="28"/>
          <w:szCs w:val="28"/>
          <w:lang w:val="vi-VN"/>
        </w:rPr>
        <w:t>.</w:t>
      </w:r>
    </w:p>
    <w:p w:rsidR="002A51EC" w:rsidRPr="002A51EC" w:rsidRDefault="002A51EC" w:rsidP="002A51EC">
      <w:pPr>
        <w:spacing w:after="0" w:line="240" w:lineRule="auto"/>
        <w:rPr>
          <w:rFonts w:ascii="Times New Roman" w:eastAsia="Times New Roman" w:hAnsi="Times New Roman" w:cs="Times New Roman"/>
          <w:sz w:val="28"/>
          <w:szCs w:val="28"/>
          <w:lang w:val="vi-VN"/>
        </w:rPr>
      </w:pPr>
      <w:r w:rsidRPr="002A51EC">
        <w:rPr>
          <w:rFonts w:ascii="Times New Roman" w:eastAsia="Times New Roman" w:hAnsi="Times New Roman" w:cs="Times New Roman"/>
          <w:sz w:val="28"/>
          <w:szCs w:val="28"/>
          <w:lang w:val="vi-VN"/>
        </w:rPr>
        <w:t>(Lưu ý: học viên dùng tài khoản được cấp trên trang quanly.hcm.edu.vn để nhận tài liệu.)</w:t>
      </w:r>
    </w:p>
    <w:p w:rsidR="002A51EC" w:rsidRPr="002A51EC" w:rsidRDefault="001D6236" w:rsidP="002A51EC">
      <w:pPr>
        <w:spacing w:before="120" w:after="0" w:line="240" w:lineRule="auto"/>
        <w:ind w:firstLine="680"/>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lastRenderedPageBreak/>
        <w:t>+</w:t>
      </w:r>
      <w:r w:rsidR="002A51EC" w:rsidRPr="002A51EC">
        <w:rPr>
          <w:rFonts w:ascii="Times New Roman" w:eastAsia="Times New Roman" w:hAnsi="Times New Roman" w:cs="Times New Roman"/>
          <w:sz w:val="28"/>
          <w:szCs w:val="28"/>
        </w:rPr>
        <w:t xml:space="preserve"> 8h00 ngày</w:t>
      </w:r>
      <w:r w:rsidR="00CB3DC2">
        <w:rPr>
          <w:rFonts w:ascii="Times New Roman" w:eastAsia="Times New Roman" w:hAnsi="Times New Roman" w:cs="Times New Roman"/>
          <w:sz w:val="28"/>
          <w:szCs w:val="28"/>
        </w:rPr>
        <w:t xml:space="preserve"> 23</w:t>
      </w:r>
      <w:r w:rsidR="002A51EC" w:rsidRPr="002A51EC">
        <w:rPr>
          <w:rFonts w:ascii="Times New Roman" w:eastAsia="Times New Roman" w:hAnsi="Times New Roman" w:cs="Times New Roman"/>
          <w:sz w:val="28"/>
          <w:szCs w:val="28"/>
        </w:rPr>
        <w:t xml:space="preserve">/02/2022, đối với </w:t>
      </w:r>
      <w:r w:rsidR="002A51EC" w:rsidRPr="002A51EC">
        <w:rPr>
          <w:rFonts w:ascii="Times New Roman" w:eastAsia="Times New Roman" w:hAnsi="Times New Roman" w:cs="Times New Roman"/>
          <w:color w:val="222222"/>
          <w:sz w:val="28"/>
          <w:szCs w:val="28"/>
        </w:rPr>
        <w:t>cấp THCS:</w:t>
      </w:r>
      <w:r w:rsidR="002A51EC" w:rsidRPr="002A51EC">
        <w:rPr>
          <w:rFonts w:ascii="Times New Roman" w:eastAsia="Times New Roman" w:hAnsi="Times New Roman" w:cs="Times New Roman"/>
          <w:sz w:val="28"/>
          <w:szCs w:val="28"/>
        </w:rPr>
        <w:t xml:space="preserve"> thảo luận, hướng dẫn tổ chức hoạt động ứng phó thông minh với biến đổi khí hậu và giám sát, đánh giá trong nhà trường.</w:t>
      </w:r>
      <w:r w:rsidR="002A51EC" w:rsidRPr="002A51EC">
        <w:rPr>
          <w:rFonts w:ascii="Times New Roman" w:eastAsia="Times New Roman" w:hAnsi="Times New Roman" w:cs="Times New Roman"/>
          <w:color w:val="222222"/>
          <w:sz w:val="28"/>
          <w:szCs w:val="28"/>
        </w:rPr>
        <w:t xml:space="preserve"> Link tập huấn </w:t>
      </w:r>
      <w:r w:rsidR="002A51EC" w:rsidRPr="002A51EC">
        <w:rPr>
          <w:rFonts w:ascii="Times New Roman" w:eastAsia="Times New Roman" w:hAnsi="Times New Roman" w:cs="Times New Roman"/>
          <w:sz w:val="28"/>
          <w:szCs w:val="28"/>
        </w:rPr>
        <w:t>trực</w:t>
      </w:r>
      <w:r w:rsidR="002A51EC" w:rsidRPr="002A51EC">
        <w:rPr>
          <w:rFonts w:ascii="Times New Roman" w:eastAsia="Times New Roman" w:hAnsi="Times New Roman" w:cs="Times New Roman"/>
          <w:color w:val="222222"/>
          <w:sz w:val="28"/>
          <w:szCs w:val="28"/>
        </w:rPr>
        <w:t xml:space="preserve"> tuyến:</w:t>
      </w:r>
      <w:r w:rsidR="002A51EC" w:rsidRPr="002A51EC">
        <w:rPr>
          <w:rFonts w:ascii="Times New Roman" w:eastAsia="Times New Roman" w:hAnsi="Times New Roman" w:cs="Times New Roman"/>
          <w:sz w:val="28"/>
          <w:szCs w:val="28"/>
        </w:rPr>
        <w:t xml:space="preserve"> </w:t>
      </w:r>
      <w:hyperlink r:id="rId8" w:history="1">
        <w:r w:rsidR="002A51EC" w:rsidRPr="002A51EC">
          <w:rPr>
            <w:rFonts w:ascii="Times New Roman" w:eastAsia="Times New Roman" w:hAnsi="Times New Roman" w:cs="Times New Roman"/>
            <w:color w:val="0563C1" w:themeColor="hyperlink"/>
            <w:sz w:val="28"/>
            <w:szCs w:val="28"/>
            <w:u w:val="single"/>
          </w:rPr>
          <w:t>https://live.hcm.edu.vn/</w:t>
        </w:r>
      </w:hyperlink>
      <w:r w:rsidR="002A51EC" w:rsidRPr="002A51EC">
        <w:rPr>
          <w:rFonts w:ascii="Times New Roman" w:eastAsia="Times New Roman" w:hAnsi="Times New Roman" w:cs="Times New Roman"/>
          <w:color w:val="222222"/>
          <w:sz w:val="28"/>
          <w:szCs w:val="28"/>
        </w:rPr>
        <w:t> . Lớp học: Tập huấn UPBĐKH cấp THCS (ID: 1</w:t>
      </w:r>
      <w:r w:rsidR="002A51EC" w:rsidRPr="002A51EC">
        <w:rPr>
          <w:rFonts w:ascii="Times New Roman" w:eastAsia="Times New Roman" w:hAnsi="Times New Roman" w:cs="Times New Roman"/>
          <w:color w:val="222222"/>
          <w:sz w:val="28"/>
          <w:szCs w:val="28"/>
          <w:lang w:val="vi-VN"/>
        </w:rPr>
        <w:t>82</w:t>
      </w:r>
      <w:r w:rsidR="002A51EC" w:rsidRPr="002A51EC">
        <w:rPr>
          <w:rFonts w:ascii="Times New Roman" w:eastAsia="Times New Roman" w:hAnsi="Times New Roman" w:cs="Times New Roman"/>
          <w:color w:val="222222"/>
          <w:sz w:val="28"/>
          <w:szCs w:val="28"/>
        </w:rPr>
        <w:t xml:space="preserve">), Tiết học: Tập huấn GV nội dung Tập huấn UPBĐKH cấp THCS (ID: </w:t>
      </w:r>
      <w:r w:rsidR="002A51EC" w:rsidRPr="002A51EC">
        <w:rPr>
          <w:rFonts w:ascii="Times New Roman" w:eastAsia="Times New Roman" w:hAnsi="Times New Roman" w:cs="Times New Roman"/>
          <w:color w:val="222222"/>
          <w:sz w:val="28"/>
          <w:szCs w:val="28"/>
          <w:lang w:val="vi-VN"/>
        </w:rPr>
        <w:t>107</w:t>
      </w:r>
      <w:r w:rsidR="002A51EC" w:rsidRPr="002A51EC">
        <w:rPr>
          <w:rFonts w:ascii="Times New Roman" w:eastAsia="Times New Roman" w:hAnsi="Times New Roman" w:cs="Times New Roman"/>
          <w:color w:val="222222"/>
          <w:sz w:val="28"/>
          <w:szCs w:val="28"/>
        </w:rPr>
        <w:t xml:space="preserve">). </w:t>
      </w:r>
    </w:p>
    <w:p w:rsidR="002A51EC" w:rsidRPr="002A51EC" w:rsidRDefault="002A51EC" w:rsidP="002A51EC">
      <w:pPr>
        <w:spacing w:before="120" w:after="0" w:line="240" w:lineRule="auto"/>
        <w:ind w:right="-279" w:firstLine="680"/>
        <w:rPr>
          <w:rFonts w:ascii="Times New Roman" w:eastAsia="Times New Roman" w:hAnsi="Times New Roman" w:cs="Times New Roman"/>
          <w:color w:val="222222"/>
          <w:sz w:val="28"/>
          <w:szCs w:val="28"/>
          <w:lang w:val="vi-VN"/>
        </w:rPr>
      </w:pPr>
      <w:r w:rsidRPr="002A51EC">
        <w:rPr>
          <w:rFonts w:ascii="Times New Roman" w:eastAsia="Times New Roman" w:hAnsi="Times New Roman" w:cs="Times New Roman"/>
          <w:color w:val="222222"/>
          <w:sz w:val="28"/>
          <w:szCs w:val="28"/>
          <w:lang w:val="vi-VN"/>
        </w:rPr>
        <w:t xml:space="preserve">Link phát trực tuyến: </w:t>
      </w:r>
      <w:hyperlink r:id="rId9" w:history="1">
        <w:r w:rsidRPr="002A51EC">
          <w:rPr>
            <w:rFonts w:ascii="Times New Roman" w:eastAsia="Times New Roman" w:hAnsi="Times New Roman" w:cs="Times New Roman"/>
            <w:color w:val="0563C1" w:themeColor="hyperlink"/>
            <w:sz w:val="28"/>
            <w:szCs w:val="28"/>
            <w:u w:val="single"/>
            <w:lang w:val="vi-VN"/>
          </w:rPr>
          <w:t>https://live.classin.com/pc.html?courseKey=441f89f72eb0066d</w:t>
        </w:r>
      </w:hyperlink>
    </w:p>
    <w:p w:rsidR="002A51EC" w:rsidRPr="002A51EC" w:rsidRDefault="001D6236" w:rsidP="002A51EC">
      <w:pPr>
        <w:spacing w:before="120" w:after="0" w:line="240" w:lineRule="auto"/>
        <w:ind w:firstLine="68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2A51EC" w:rsidRPr="002A51EC">
        <w:rPr>
          <w:rFonts w:ascii="Times New Roman" w:eastAsia="Times New Roman" w:hAnsi="Times New Roman" w:cs="Times New Roman"/>
          <w:color w:val="222222"/>
          <w:sz w:val="28"/>
          <w:szCs w:val="28"/>
        </w:rPr>
        <w:t xml:space="preserve"> </w:t>
      </w:r>
      <w:r w:rsidR="002A51EC" w:rsidRPr="002A51EC">
        <w:rPr>
          <w:rFonts w:ascii="Times New Roman" w:eastAsia="Times New Roman" w:hAnsi="Times New Roman" w:cs="Times New Roman"/>
          <w:sz w:val="28"/>
          <w:szCs w:val="28"/>
        </w:rPr>
        <w:t>8h00 ngày</w:t>
      </w:r>
      <w:r w:rsidR="00CB3DC2">
        <w:rPr>
          <w:rFonts w:ascii="Times New Roman" w:eastAsia="Times New Roman" w:hAnsi="Times New Roman" w:cs="Times New Roman"/>
          <w:sz w:val="28"/>
          <w:szCs w:val="28"/>
        </w:rPr>
        <w:t xml:space="preserve"> 24</w:t>
      </w:r>
      <w:r w:rsidR="002A51EC" w:rsidRPr="002A51EC">
        <w:rPr>
          <w:rFonts w:ascii="Times New Roman" w:eastAsia="Times New Roman" w:hAnsi="Times New Roman" w:cs="Times New Roman"/>
          <w:sz w:val="28"/>
          <w:szCs w:val="28"/>
        </w:rPr>
        <w:t xml:space="preserve">/02/2022, đối với </w:t>
      </w:r>
      <w:r w:rsidR="002A51EC" w:rsidRPr="002A51EC">
        <w:rPr>
          <w:rFonts w:ascii="Times New Roman" w:eastAsia="Times New Roman" w:hAnsi="Times New Roman" w:cs="Times New Roman"/>
          <w:color w:val="222222"/>
          <w:sz w:val="28"/>
          <w:szCs w:val="28"/>
        </w:rPr>
        <w:t>cấp THPT:</w:t>
      </w:r>
      <w:r w:rsidR="002A51EC" w:rsidRPr="002A51EC">
        <w:rPr>
          <w:rFonts w:ascii="Times New Roman" w:eastAsia="Times New Roman" w:hAnsi="Times New Roman" w:cs="Times New Roman"/>
          <w:sz w:val="28"/>
          <w:szCs w:val="28"/>
        </w:rPr>
        <w:t xml:space="preserve"> thảo luận, hướng dẫn tổ chức hoạt động ứng phó thông minh với biến đổi khí hậu và giám sát, đánh giá trong nhà trường.</w:t>
      </w:r>
      <w:r w:rsidR="002A51EC" w:rsidRPr="002A51EC">
        <w:rPr>
          <w:rFonts w:ascii="Times New Roman" w:eastAsia="Times New Roman" w:hAnsi="Times New Roman" w:cs="Times New Roman"/>
          <w:color w:val="222222"/>
          <w:sz w:val="28"/>
          <w:szCs w:val="28"/>
        </w:rPr>
        <w:t xml:space="preserve"> Link tập huấn </w:t>
      </w:r>
      <w:r w:rsidR="002A51EC" w:rsidRPr="002A51EC">
        <w:rPr>
          <w:rFonts w:ascii="Times New Roman" w:eastAsia="Times New Roman" w:hAnsi="Times New Roman" w:cs="Times New Roman"/>
          <w:sz w:val="28"/>
          <w:szCs w:val="28"/>
        </w:rPr>
        <w:t>trực</w:t>
      </w:r>
      <w:r w:rsidR="002A51EC" w:rsidRPr="002A51EC">
        <w:rPr>
          <w:rFonts w:ascii="Times New Roman" w:eastAsia="Times New Roman" w:hAnsi="Times New Roman" w:cs="Times New Roman"/>
          <w:color w:val="222222"/>
          <w:sz w:val="28"/>
          <w:szCs w:val="28"/>
        </w:rPr>
        <w:t xml:space="preserve"> tuyến:</w:t>
      </w:r>
      <w:r w:rsidR="002A51EC" w:rsidRPr="002A51EC">
        <w:rPr>
          <w:rFonts w:ascii="Times New Roman" w:eastAsia="Times New Roman" w:hAnsi="Times New Roman" w:cs="Times New Roman"/>
          <w:sz w:val="28"/>
          <w:szCs w:val="28"/>
        </w:rPr>
        <w:t xml:space="preserve"> </w:t>
      </w:r>
      <w:hyperlink r:id="rId10" w:history="1">
        <w:r w:rsidR="002A51EC" w:rsidRPr="002A51EC">
          <w:rPr>
            <w:rFonts w:ascii="Times New Roman" w:eastAsia="Times New Roman" w:hAnsi="Times New Roman" w:cs="Times New Roman"/>
            <w:color w:val="0563C1" w:themeColor="hyperlink"/>
            <w:sz w:val="28"/>
            <w:szCs w:val="28"/>
            <w:u w:val="single"/>
          </w:rPr>
          <w:t>https://live.hcm.edu.vn/</w:t>
        </w:r>
      </w:hyperlink>
      <w:r w:rsidR="002A51EC" w:rsidRPr="002A51EC">
        <w:rPr>
          <w:rFonts w:ascii="Times New Roman" w:eastAsia="Times New Roman" w:hAnsi="Times New Roman" w:cs="Times New Roman"/>
          <w:color w:val="222222"/>
          <w:sz w:val="28"/>
          <w:szCs w:val="28"/>
        </w:rPr>
        <w:t>. Lớp học: Tập huấn UPBĐKH cấp THPT (ID: 1</w:t>
      </w:r>
      <w:r w:rsidR="002A51EC" w:rsidRPr="002A51EC">
        <w:rPr>
          <w:rFonts w:ascii="Times New Roman" w:eastAsia="Times New Roman" w:hAnsi="Times New Roman" w:cs="Times New Roman"/>
          <w:color w:val="222222"/>
          <w:sz w:val="28"/>
          <w:szCs w:val="28"/>
          <w:lang w:val="vi-VN"/>
        </w:rPr>
        <w:t>83</w:t>
      </w:r>
      <w:r w:rsidR="002A51EC" w:rsidRPr="002A51EC">
        <w:rPr>
          <w:rFonts w:ascii="Times New Roman" w:eastAsia="Times New Roman" w:hAnsi="Times New Roman" w:cs="Times New Roman"/>
          <w:color w:val="222222"/>
          <w:sz w:val="28"/>
          <w:szCs w:val="28"/>
        </w:rPr>
        <w:t xml:space="preserve">), Tiết học: Tập huấn GV nội dung Tập huấn UPBĐKH cấp THPT (ID: </w:t>
      </w:r>
      <w:r w:rsidR="002A51EC" w:rsidRPr="002A51EC">
        <w:rPr>
          <w:rFonts w:ascii="Times New Roman" w:eastAsia="Times New Roman" w:hAnsi="Times New Roman" w:cs="Times New Roman"/>
          <w:color w:val="222222"/>
          <w:sz w:val="28"/>
          <w:szCs w:val="28"/>
          <w:lang w:val="vi-VN"/>
        </w:rPr>
        <w:t>10</w:t>
      </w:r>
      <w:r w:rsidR="002A51EC" w:rsidRPr="002A51EC">
        <w:rPr>
          <w:rFonts w:ascii="Times New Roman" w:eastAsia="Times New Roman" w:hAnsi="Times New Roman" w:cs="Times New Roman"/>
          <w:color w:val="222222"/>
          <w:sz w:val="28"/>
          <w:szCs w:val="28"/>
        </w:rPr>
        <w:t>8).</w:t>
      </w:r>
    </w:p>
    <w:p w:rsidR="002A51EC" w:rsidRPr="002A51EC" w:rsidRDefault="002A51EC" w:rsidP="002A51EC">
      <w:pPr>
        <w:spacing w:before="120" w:after="0" w:line="240" w:lineRule="auto"/>
        <w:ind w:right="-279" w:firstLine="680"/>
        <w:rPr>
          <w:rFonts w:ascii="Times New Roman" w:eastAsia="Times New Roman" w:hAnsi="Times New Roman" w:cs="Times New Roman"/>
          <w:sz w:val="28"/>
          <w:szCs w:val="28"/>
          <w:lang w:val="vi-VN"/>
        </w:rPr>
      </w:pPr>
      <w:r w:rsidRPr="002A51EC">
        <w:rPr>
          <w:rFonts w:ascii="Times New Roman" w:eastAsia="Times New Roman" w:hAnsi="Times New Roman" w:cs="Times New Roman"/>
          <w:sz w:val="28"/>
          <w:szCs w:val="28"/>
          <w:lang w:val="vi-VN"/>
        </w:rPr>
        <w:t xml:space="preserve">Link phát trực tuyến: </w:t>
      </w:r>
      <w:hyperlink r:id="rId11" w:history="1">
        <w:r w:rsidRPr="002A51EC">
          <w:rPr>
            <w:rFonts w:ascii="Times New Roman" w:eastAsia="Times New Roman" w:hAnsi="Times New Roman" w:cs="Times New Roman"/>
            <w:color w:val="0563C1" w:themeColor="hyperlink"/>
            <w:sz w:val="28"/>
            <w:szCs w:val="28"/>
            <w:u w:val="single"/>
            <w:lang w:val="vi-VN"/>
          </w:rPr>
          <w:t>https://live.classin.com/pc.html?courseKey=b584dbc0f7f52fd8</w:t>
        </w:r>
      </w:hyperlink>
    </w:p>
    <w:p w:rsidR="002A51EC" w:rsidRPr="002A51EC" w:rsidRDefault="002A51EC" w:rsidP="002A51EC">
      <w:pPr>
        <w:spacing w:before="120" w:after="0" w:line="240" w:lineRule="auto"/>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 </w:t>
      </w:r>
      <w:r w:rsidRPr="002A51EC">
        <w:rPr>
          <w:rFonts w:ascii="Times New Roman" w:eastAsia="Times New Roman" w:hAnsi="Times New Roman" w:cs="Times New Roman"/>
          <w:sz w:val="28"/>
          <w:szCs w:val="28"/>
        </w:rPr>
        <w:tab/>
        <w:t xml:space="preserve">Điểm cầu tại Sở Giáo dục và Đào tạo </w:t>
      </w:r>
      <w:r w:rsidRPr="002A51EC">
        <w:rPr>
          <w:rFonts w:ascii="Times New Roman" w:eastAsia="Times New Roman" w:hAnsi="Times New Roman" w:cs="Times New Roman"/>
          <w:i/>
          <w:sz w:val="28"/>
          <w:szCs w:val="28"/>
        </w:rPr>
        <w:t>(Hội trường 3.1 Sở GDĐT)</w:t>
      </w:r>
      <w:r w:rsidRPr="002A51EC">
        <w:rPr>
          <w:rFonts w:ascii="Times New Roman" w:eastAsia="Times New Roman" w:hAnsi="Times New Roman" w:cs="Times New Roman"/>
          <w:sz w:val="28"/>
          <w:szCs w:val="28"/>
        </w:rPr>
        <w:t>. Điểm cầu tại các phòng GDĐT và các trường THCS, THPT.</w:t>
      </w:r>
    </w:p>
    <w:p w:rsidR="002A51EC" w:rsidRPr="002A51EC" w:rsidRDefault="002A51EC" w:rsidP="002A51EC">
      <w:pPr>
        <w:spacing w:before="120" w:after="0" w:line="240" w:lineRule="auto"/>
        <w:ind w:firstLine="680"/>
        <w:jc w:val="both"/>
        <w:rPr>
          <w:rFonts w:ascii="Times New Roman" w:eastAsia="Times New Roman" w:hAnsi="Times New Roman" w:cs="Times New Roman"/>
          <w:b/>
          <w:sz w:val="28"/>
          <w:szCs w:val="28"/>
        </w:rPr>
      </w:pPr>
      <w:r w:rsidRPr="002A51EC">
        <w:rPr>
          <w:rFonts w:ascii="Times New Roman" w:eastAsia="Times New Roman" w:hAnsi="Times New Roman" w:cs="Times New Roman"/>
          <w:b/>
          <w:sz w:val="28"/>
          <w:szCs w:val="28"/>
        </w:rPr>
        <w:t>2. Thành phần tham dự</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Đại diện lãnh đạo của phòng GDĐT hoặc chuyên viên phụ trách giáo dục UPBĐKH.</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 Mỗi trường THCS, THPT cử 01 lãnh đạo phụ trách giáo dục UPBĐKH và 01 giáo viên giảng dạy nội dung giáo dục </w:t>
      </w:r>
      <w:r w:rsidRPr="002A51EC">
        <w:rPr>
          <w:rFonts w:ascii="Times New Roman" w:eastAsia="Times New Roman" w:hAnsi="Times New Roman" w:cs="Times New Roman"/>
          <w:color w:val="222222"/>
          <w:sz w:val="28"/>
          <w:szCs w:val="28"/>
        </w:rPr>
        <w:t>UPBĐKH</w:t>
      </w:r>
      <w:r w:rsidRPr="002A51EC">
        <w:rPr>
          <w:rFonts w:ascii="Times New Roman" w:eastAsia="Times New Roman" w:hAnsi="Times New Roman" w:cs="Times New Roman"/>
          <w:sz w:val="28"/>
          <w:szCs w:val="28"/>
        </w:rPr>
        <w:t>.</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Đề nghị thủ trưởng của đơn vị tạo điều kiện thuận lợi để giáo viên có thể tham dự tốt lớp tập huấn trên.</w:t>
      </w:r>
    </w:p>
    <w:p w:rsidR="002A51EC" w:rsidRPr="002A51EC" w:rsidRDefault="002A51EC" w:rsidP="002A51EC">
      <w:pPr>
        <w:spacing w:before="120" w:after="0" w:line="240" w:lineRule="auto"/>
        <w:ind w:firstLine="680"/>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 xml:space="preserve">Trong quá trình thực hiện, </w:t>
      </w:r>
      <w:r w:rsidRPr="002A51EC">
        <w:rPr>
          <w:rFonts w:ascii="Times New Roman" w:eastAsia="Times New Roman" w:hAnsi="Times New Roman" w:cs="Times New Roman"/>
          <w:iCs/>
          <w:sz w:val="28"/>
          <w:szCs w:val="28"/>
        </w:rPr>
        <w:t>để biết thêm chi tiết, liên hệ Sở GDĐT (Phòng Giáo dục Trung học, Bà Nguyễn Thị Kiều Diễm, điện thoại: 0987197298./.</w:t>
      </w: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p w:rsidR="002A51EC" w:rsidRPr="002A51EC" w:rsidRDefault="002A51EC" w:rsidP="002A51EC">
      <w:pPr>
        <w:spacing w:after="0" w:line="240" w:lineRule="auto"/>
        <w:ind w:firstLine="567"/>
        <w:jc w:val="both"/>
        <w:rPr>
          <w:rFonts w:ascii="Times New Roman" w:eastAsia="Times New Roman" w:hAnsi="Times New Roman" w:cs="Times New Roman"/>
          <w:sz w:val="26"/>
          <w:szCs w:val="26"/>
        </w:rPr>
      </w:pPr>
    </w:p>
    <w:tbl>
      <w:tblPr>
        <w:tblStyle w:val="TableGrid2"/>
        <w:tblW w:w="0" w:type="auto"/>
        <w:tblLook w:val="04A0" w:firstRow="1" w:lastRow="0" w:firstColumn="1" w:lastColumn="0" w:noHBand="0" w:noVBand="1"/>
      </w:tblPr>
      <w:tblGrid>
        <w:gridCol w:w="4525"/>
        <w:gridCol w:w="4547"/>
      </w:tblGrid>
      <w:tr w:rsidR="002A51EC" w:rsidRPr="002A51EC" w:rsidTr="005D3A21">
        <w:tc>
          <w:tcPr>
            <w:tcW w:w="4525" w:type="dxa"/>
            <w:tcBorders>
              <w:top w:val="nil"/>
              <w:left w:val="nil"/>
              <w:bottom w:val="nil"/>
              <w:right w:val="nil"/>
            </w:tcBorders>
          </w:tcPr>
          <w:p w:rsidR="002A51EC" w:rsidRPr="002A51EC" w:rsidRDefault="002A51EC" w:rsidP="002A51EC">
            <w:pPr>
              <w:rPr>
                <w:rFonts w:eastAsia="Times New Roman"/>
                <w:b/>
                <w:i/>
                <w:sz w:val="24"/>
                <w:szCs w:val="24"/>
              </w:rPr>
            </w:pPr>
            <w:r w:rsidRPr="002A51EC">
              <w:rPr>
                <w:rFonts w:eastAsia="Times New Roman"/>
                <w:b/>
                <w:i/>
                <w:sz w:val="24"/>
                <w:szCs w:val="24"/>
              </w:rPr>
              <w:t>Nơi nhận:</w:t>
            </w:r>
          </w:p>
          <w:p w:rsidR="002A51EC" w:rsidRPr="002A51EC" w:rsidRDefault="002A51EC" w:rsidP="002A51EC">
            <w:pPr>
              <w:rPr>
                <w:rFonts w:eastAsia="Times New Roman"/>
                <w:sz w:val="22"/>
                <w:szCs w:val="22"/>
              </w:rPr>
            </w:pPr>
            <w:r w:rsidRPr="002A51EC">
              <w:rPr>
                <w:rFonts w:eastAsia="Times New Roman"/>
                <w:sz w:val="22"/>
                <w:szCs w:val="22"/>
              </w:rPr>
              <w:t>- Như trên;</w:t>
            </w:r>
          </w:p>
          <w:p w:rsidR="002A51EC" w:rsidRPr="002A51EC" w:rsidRDefault="002A51EC" w:rsidP="002A51EC">
            <w:pPr>
              <w:rPr>
                <w:rFonts w:eastAsia="Times New Roman"/>
                <w:sz w:val="22"/>
                <w:szCs w:val="22"/>
              </w:rPr>
            </w:pPr>
            <w:r w:rsidRPr="002A51EC">
              <w:rPr>
                <w:rFonts w:eastAsia="Times New Roman"/>
                <w:sz w:val="22"/>
                <w:szCs w:val="22"/>
              </w:rPr>
              <w:t>-</w:t>
            </w:r>
            <w:r w:rsidRPr="002A51EC">
              <w:rPr>
                <w:rFonts w:eastAsia="Times New Roman"/>
                <w:bCs/>
                <w:iCs/>
                <w:color w:val="000000"/>
                <w:sz w:val="22"/>
                <w:szCs w:val="22"/>
              </w:rPr>
              <w:t xml:space="preserve"> Giám đốc (Để báo cáo);</w:t>
            </w:r>
            <w:r w:rsidRPr="002A51EC">
              <w:rPr>
                <w:rFonts w:eastAsia="Times New Roman"/>
                <w:sz w:val="22"/>
                <w:szCs w:val="22"/>
              </w:rPr>
              <w:t xml:space="preserve"> </w:t>
            </w:r>
          </w:p>
          <w:p w:rsidR="002A51EC" w:rsidRPr="002A51EC" w:rsidRDefault="002A51EC" w:rsidP="002A51EC">
            <w:pPr>
              <w:rPr>
                <w:rFonts w:eastAsia="Times New Roman"/>
              </w:rPr>
            </w:pPr>
            <w:r w:rsidRPr="002A51EC">
              <w:rPr>
                <w:rFonts w:eastAsia="Times New Roman"/>
                <w:sz w:val="22"/>
                <w:szCs w:val="22"/>
              </w:rPr>
              <w:t>- Lưu: VT, GDTrH.</w:t>
            </w:r>
          </w:p>
          <w:p w:rsidR="002A51EC" w:rsidRPr="002A51EC" w:rsidRDefault="002A51EC" w:rsidP="002A51EC">
            <w:pPr>
              <w:rPr>
                <w:rFonts w:eastAsia="Times New Roman"/>
                <w:sz w:val="24"/>
                <w:szCs w:val="24"/>
              </w:rPr>
            </w:pPr>
          </w:p>
        </w:tc>
        <w:tc>
          <w:tcPr>
            <w:tcW w:w="4547" w:type="dxa"/>
            <w:tcBorders>
              <w:top w:val="nil"/>
              <w:left w:val="nil"/>
              <w:bottom w:val="nil"/>
              <w:right w:val="nil"/>
            </w:tcBorders>
          </w:tcPr>
          <w:p w:rsidR="002A51EC" w:rsidRPr="002A51EC" w:rsidRDefault="002A51EC" w:rsidP="002A51EC">
            <w:pPr>
              <w:jc w:val="center"/>
              <w:rPr>
                <w:rFonts w:eastAsia="Times New Roman"/>
                <w:b/>
                <w:bCs/>
                <w:iCs/>
                <w:color w:val="000000"/>
                <w:sz w:val="28"/>
                <w:szCs w:val="28"/>
              </w:rPr>
            </w:pPr>
            <w:r w:rsidRPr="002A51EC">
              <w:rPr>
                <w:rFonts w:eastAsia="Times New Roman"/>
                <w:b/>
                <w:bCs/>
                <w:iCs/>
                <w:color w:val="000000"/>
                <w:sz w:val="28"/>
                <w:szCs w:val="28"/>
              </w:rPr>
              <w:t>KT.GIÁM ĐỐC</w:t>
            </w:r>
          </w:p>
          <w:p w:rsidR="002A51EC" w:rsidRPr="002A51EC" w:rsidRDefault="002A51EC" w:rsidP="002A51EC">
            <w:pPr>
              <w:jc w:val="center"/>
              <w:rPr>
                <w:rFonts w:eastAsia="Times New Roman"/>
                <w:b/>
                <w:bCs/>
                <w:iCs/>
                <w:color w:val="000000"/>
                <w:sz w:val="28"/>
                <w:szCs w:val="28"/>
              </w:rPr>
            </w:pPr>
            <w:r w:rsidRPr="002A51EC">
              <w:rPr>
                <w:rFonts w:eastAsia="Times New Roman"/>
                <w:b/>
                <w:bCs/>
                <w:iCs/>
                <w:color w:val="000000"/>
                <w:sz w:val="28"/>
                <w:szCs w:val="28"/>
              </w:rPr>
              <w:t>PHÓ GIÁM ĐỐC</w:t>
            </w:r>
          </w:p>
          <w:p w:rsidR="002A51EC" w:rsidRPr="002A51EC" w:rsidRDefault="002A51EC" w:rsidP="002A51EC">
            <w:pPr>
              <w:jc w:val="center"/>
              <w:rPr>
                <w:rFonts w:eastAsia="Times New Roman"/>
                <w:sz w:val="28"/>
                <w:szCs w:val="28"/>
              </w:rPr>
            </w:pPr>
          </w:p>
          <w:p w:rsidR="002A51EC" w:rsidRPr="002A51EC" w:rsidRDefault="002A51EC" w:rsidP="002A51EC">
            <w:pPr>
              <w:jc w:val="center"/>
              <w:rPr>
                <w:rFonts w:eastAsia="Times New Roman"/>
                <w:sz w:val="28"/>
                <w:szCs w:val="28"/>
              </w:rPr>
            </w:pPr>
            <w:bookmarkStart w:id="0" w:name="_GoBack"/>
            <w:bookmarkEnd w:id="0"/>
          </w:p>
          <w:p w:rsidR="009A19CB" w:rsidRPr="008B5AAA" w:rsidRDefault="009A19CB" w:rsidP="009A19CB">
            <w:pPr>
              <w:jc w:val="center"/>
              <w:rPr>
                <w:rFonts w:eastAsia="Times New Roman"/>
                <w:sz w:val="26"/>
                <w:szCs w:val="26"/>
              </w:rPr>
            </w:pPr>
            <w:r>
              <w:rPr>
                <w:rFonts w:eastAsia="Times New Roman"/>
                <w:sz w:val="26"/>
                <w:szCs w:val="26"/>
              </w:rPr>
              <w:t>(Đã ký)</w:t>
            </w:r>
          </w:p>
          <w:p w:rsidR="002A51EC" w:rsidRPr="002A51EC" w:rsidRDefault="002A51EC" w:rsidP="002A51EC">
            <w:pPr>
              <w:jc w:val="center"/>
              <w:rPr>
                <w:rFonts w:eastAsia="Times New Roman"/>
                <w:sz w:val="28"/>
                <w:szCs w:val="28"/>
              </w:rPr>
            </w:pPr>
          </w:p>
          <w:p w:rsidR="002A51EC" w:rsidRPr="002A51EC" w:rsidRDefault="002A51EC" w:rsidP="002A51EC">
            <w:pPr>
              <w:jc w:val="center"/>
              <w:rPr>
                <w:rFonts w:eastAsia="Times New Roman"/>
                <w:sz w:val="28"/>
                <w:szCs w:val="28"/>
              </w:rPr>
            </w:pPr>
          </w:p>
          <w:p w:rsidR="002A51EC" w:rsidRPr="002A51EC" w:rsidRDefault="002A51EC" w:rsidP="002A51EC">
            <w:pPr>
              <w:jc w:val="center"/>
              <w:rPr>
                <w:rFonts w:eastAsia="Times New Roman"/>
                <w:b/>
                <w:sz w:val="28"/>
                <w:szCs w:val="28"/>
              </w:rPr>
            </w:pPr>
            <w:r w:rsidRPr="002A51EC">
              <w:rPr>
                <w:rFonts w:eastAsia="Times New Roman"/>
                <w:b/>
                <w:sz w:val="28"/>
                <w:szCs w:val="28"/>
              </w:rPr>
              <w:t>Nguyễn Bảo Quốc</w:t>
            </w:r>
          </w:p>
          <w:p w:rsidR="002A51EC" w:rsidRPr="002A51EC" w:rsidRDefault="002A51EC" w:rsidP="002A51EC">
            <w:pPr>
              <w:jc w:val="center"/>
              <w:rPr>
                <w:rFonts w:eastAsia="Times New Roman"/>
                <w:b/>
                <w:sz w:val="28"/>
                <w:szCs w:val="28"/>
              </w:rPr>
            </w:pPr>
          </w:p>
        </w:tc>
      </w:tr>
    </w:tbl>
    <w:p w:rsidR="00E17F9E" w:rsidRDefault="00E17F9E"/>
    <w:sectPr w:rsidR="00E17F9E" w:rsidSect="00F55DC4">
      <w:headerReference w:type="default" r:id="rId12"/>
      <w:footerReference w:type="even" r:id="rId13"/>
      <w:pgSz w:w="11907" w:h="16839" w:code="9"/>
      <w:pgMar w:top="1134" w:right="1134" w:bottom="1134" w:left="1701" w:header="720"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63" w:rsidRDefault="00694763">
      <w:pPr>
        <w:spacing w:after="0" w:line="240" w:lineRule="auto"/>
      </w:pPr>
      <w:r>
        <w:separator/>
      </w:r>
    </w:p>
  </w:endnote>
  <w:endnote w:type="continuationSeparator" w:id="0">
    <w:p w:rsidR="00694763" w:rsidRDefault="0069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49" w:rsidRDefault="00CB3DC2" w:rsidP="00043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D49" w:rsidRDefault="00694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63" w:rsidRDefault="00694763">
      <w:pPr>
        <w:spacing w:after="0" w:line="240" w:lineRule="auto"/>
      </w:pPr>
      <w:r>
        <w:separator/>
      </w:r>
    </w:p>
  </w:footnote>
  <w:footnote w:type="continuationSeparator" w:id="0">
    <w:p w:rsidR="00694763" w:rsidRDefault="00694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4" w:rsidRDefault="00CB3DC2" w:rsidP="00F55DC4">
    <w:pPr>
      <w:pStyle w:val="Header"/>
      <w:jc w:val="center"/>
    </w:pPr>
    <w:r>
      <w:fldChar w:fldCharType="begin"/>
    </w:r>
    <w:r>
      <w:instrText xml:space="preserve"> PAGE   \* MERGEFORMAT </w:instrText>
    </w:r>
    <w:r>
      <w:fldChar w:fldCharType="separate"/>
    </w:r>
    <w:r w:rsidR="009A19C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55283"/>
    <w:multiLevelType w:val="hybridMultilevel"/>
    <w:tmpl w:val="563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571904"/>
    <w:multiLevelType w:val="hybridMultilevel"/>
    <w:tmpl w:val="49F23140"/>
    <w:lvl w:ilvl="0" w:tplc="99AA8FC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72EF0184"/>
    <w:multiLevelType w:val="hybridMultilevel"/>
    <w:tmpl w:val="6A326268"/>
    <w:lvl w:ilvl="0" w:tplc="CFBABA74">
      <w:start w:val="1"/>
      <w:numFmt w:val="decimal"/>
      <w:lvlText w:val="%1."/>
      <w:lvlJc w:val="left"/>
      <w:pPr>
        <w:ind w:left="0" w:hanging="360"/>
      </w:pPr>
      <w:rPr>
        <w:rFonts w:hint="default"/>
        <w:b w:val="0"/>
        <w:sz w:val="26"/>
        <w:szCs w:val="26"/>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EC"/>
    <w:rsid w:val="001D6236"/>
    <w:rsid w:val="002A51EC"/>
    <w:rsid w:val="00584183"/>
    <w:rsid w:val="00694763"/>
    <w:rsid w:val="009A19CB"/>
    <w:rsid w:val="00CB3DC2"/>
    <w:rsid w:val="00E17F9E"/>
    <w:rsid w:val="00E7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9BC38-BE06-41B6-A6E5-6300B19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A51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1EC"/>
  </w:style>
  <w:style w:type="paragraph" w:styleId="Header">
    <w:name w:val="header"/>
    <w:basedOn w:val="Normal"/>
    <w:link w:val="HeaderChar"/>
    <w:uiPriority w:val="99"/>
    <w:semiHidden/>
    <w:unhideWhenUsed/>
    <w:rsid w:val="002A51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1EC"/>
  </w:style>
  <w:style w:type="character" w:styleId="PageNumber">
    <w:name w:val="page number"/>
    <w:basedOn w:val="DefaultParagraphFont"/>
    <w:rsid w:val="002A51EC"/>
  </w:style>
  <w:style w:type="table" w:customStyle="1" w:styleId="TableGridLight1">
    <w:name w:val="Table Grid Light1"/>
    <w:basedOn w:val="TableNormal"/>
    <w:uiPriority w:val="40"/>
    <w:rsid w:val="002A51EC"/>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A51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A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A51E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hcm.edu.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ms.hcm.edu.vn/enroll/R4MH8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e.classin.com/pc.html?courseKey=b584dbc0f7f52fd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ve.hcm.edu.vn/" TargetMode="External"/><Relationship Id="rId4" Type="http://schemas.openxmlformats.org/officeDocument/2006/relationships/webSettings" Target="webSettings.xml"/><Relationship Id="rId9" Type="http://schemas.openxmlformats.org/officeDocument/2006/relationships/hyperlink" Target="https://live.classin.com/pc.html?courseKey=441f89f72eb0066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Kieu Diem</dc:creator>
  <cp:keywords/>
  <dc:description/>
  <cp:lastModifiedBy>Nguyen Thi Kieu Diem</cp:lastModifiedBy>
  <cp:revision>7</cp:revision>
  <cp:lastPrinted>2022-02-17T08:20:00Z</cp:lastPrinted>
  <dcterms:created xsi:type="dcterms:W3CDTF">2022-02-15T03:25:00Z</dcterms:created>
  <dcterms:modified xsi:type="dcterms:W3CDTF">2022-02-17T08:54:00Z</dcterms:modified>
</cp:coreProperties>
</file>